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EE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7A9858C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D30663" wp14:editId="34A8E659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4193470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4A18A4F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2E7CA3B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7EA282F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B8740DB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ECFE69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8CE8202" w14:textId="77777777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12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455E34F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A22779D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2753AF5B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507B106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1C31DB53" w14:textId="77777777" w:rsidR="00365D45" w:rsidRDefault="00365D45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3FB7BBB2" w14:textId="1AA6C6E7" w:rsidR="000D4870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 ZO určuje ověřovatele zápisu:</w:t>
      </w:r>
      <w:r w:rsidR="007D3DCA">
        <w:rPr>
          <w:rFonts w:ascii="Times New Roman" w:hAnsi="Times New Roman"/>
          <w:b/>
          <w:bCs/>
          <w:iCs/>
          <w:sz w:val="24"/>
          <w:szCs w:val="24"/>
        </w:rPr>
        <w:t xml:space="preserve"> Maxima Brauna a Tomáše Cibulku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14:paraId="06A86C84" w14:textId="77777777" w:rsidR="00E1233B" w:rsidRDefault="00E1233B" w:rsidP="00E1233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: OZ schvaluje následující rozšířený program 4. zasedání:</w:t>
      </w:r>
    </w:p>
    <w:p w14:paraId="0657B70F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Zahájení zasedání, určení zapisovatele a ověřovatelů zápisu</w:t>
      </w:r>
    </w:p>
    <w:p w14:paraId="6E166947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Schválení programu</w:t>
      </w:r>
    </w:p>
    <w:p w14:paraId="6CD1B6C9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Kontrola usnesení</w:t>
      </w:r>
    </w:p>
    <w:p w14:paraId="445E2FBC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Projednání rozpočtu obce Záboří na rok 2023</w:t>
      </w:r>
    </w:p>
    <w:p w14:paraId="6C5A1CBB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Projednání rozpočtu ZŠ a MŠ Záboří na rok 2023 a střednědobého výhledu rozpočtu na roky 2024, 2025</w:t>
      </w:r>
    </w:p>
    <w:p w14:paraId="580D1F2E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ZŠ Záboří – žádost o doplacení fin. prostředků, které nepokryla investiční dotace</w:t>
      </w:r>
    </w:p>
    <w:p w14:paraId="0A71FB42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ZŠ Záboří – schválení odpisových plánů DHM</w:t>
      </w:r>
    </w:p>
    <w:p w14:paraId="51C0DAC2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Projednání rozpočtu DSO Radina na rok 2023</w:t>
      </w:r>
    </w:p>
    <w:p w14:paraId="6E951EC3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Prodloužení nájemních smluv končících k 31. 12. 2022 v obecních bytech a nebytových prostorách</w:t>
      </w:r>
    </w:p>
    <w:p w14:paraId="69CA1A52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Charita Strakonice – žádost o finanční dar na rok 2023</w:t>
      </w:r>
    </w:p>
    <w:p w14:paraId="0960A2D2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Honky Tonky Ranch Velká Turná, z.s. – žádost o finanční dar na rok 2023</w:t>
      </w:r>
    </w:p>
    <w:p w14:paraId="5B52FC66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 xml:space="preserve"> Hodinové sazby pro brigádníky na rok 2023</w:t>
      </w:r>
    </w:p>
    <w:p w14:paraId="19A9B20B" w14:textId="77777777" w:rsidR="00E1233B" w:rsidRPr="001E3EC7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 xml:space="preserve"> </w:t>
      </w:r>
      <w:r w:rsidRPr="00B65AB3">
        <w:rPr>
          <w:rFonts w:ascii="Times New Roman" w:hAnsi="Times New Roman"/>
          <w:b/>
          <w:sz w:val="24"/>
          <w:szCs w:val="24"/>
        </w:rPr>
        <w:t>Finanční příspěvek zřizovatele pro ZŠ a MŠ Záboří</w:t>
      </w:r>
      <w:r>
        <w:rPr>
          <w:rFonts w:ascii="Times New Roman" w:hAnsi="Times New Roman"/>
          <w:b/>
          <w:sz w:val="24"/>
          <w:szCs w:val="24"/>
        </w:rPr>
        <w:t xml:space="preserve"> na rok 2023</w:t>
      </w:r>
    </w:p>
    <w:p w14:paraId="1E20136F" w14:textId="77777777" w:rsidR="00E1233B" w:rsidRPr="009A665D" w:rsidRDefault="00E1233B" w:rsidP="00E1233B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14:paraId="4F964F15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 ZO schvaluje zápis a plnění usnesení ze 3. zasedání ZO ze dne 1. 12. 2022.</w:t>
      </w:r>
    </w:p>
    <w:p w14:paraId="5464B697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Zastupitelstvo obce schvaluje rozpočet obce Záboří na rok 2023 jako schodkový, tj. příjmy Kč 9 494 198, výdaje Kč 16 494 198, financování Kč 7 000 000 - </w:t>
      </w:r>
      <w:r w:rsidRPr="00EE74AF">
        <w:rPr>
          <w:rFonts w:ascii="Times New Roman" w:eastAsiaTheme="minorHAnsi" w:hAnsi="Times New Roman"/>
          <w:b/>
          <w:sz w:val="24"/>
          <w:szCs w:val="24"/>
        </w:rPr>
        <w:t>schodek bude pokryt z přebytků hospodaření minulých let.</w:t>
      </w:r>
    </w:p>
    <w:p w14:paraId="36BD9027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5. </w:t>
      </w: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9664D1">
        <w:rPr>
          <w:rFonts w:ascii="Times New Roman" w:hAnsi="Times New Roman"/>
          <w:b/>
          <w:sz w:val="24"/>
          <w:szCs w:val="24"/>
        </w:rPr>
        <w:t>v záležitosti Základní a mateřské školy Záboří, příspěvkové organizace</w:t>
      </w:r>
      <w:r>
        <w:rPr>
          <w:rFonts w:ascii="Times New Roman" w:hAnsi="Times New Roman"/>
          <w:b/>
          <w:sz w:val="24"/>
          <w:szCs w:val="24"/>
        </w:rPr>
        <w:t>, schvaluje rozpočet na rok 2023</w:t>
      </w:r>
      <w:r w:rsidRPr="009664D1">
        <w:rPr>
          <w:rFonts w:ascii="Times New Roman" w:hAnsi="Times New Roman"/>
          <w:b/>
          <w:sz w:val="24"/>
          <w:szCs w:val="24"/>
        </w:rPr>
        <w:t xml:space="preserve"> a to bez výhrad</w:t>
      </w:r>
      <w:r>
        <w:rPr>
          <w:rFonts w:ascii="Times New Roman" w:hAnsi="Times New Roman"/>
          <w:b/>
          <w:sz w:val="24"/>
          <w:szCs w:val="24"/>
        </w:rPr>
        <w:t>.</w:t>
      </w:r>
      <w:bookmarkEnd w:id="0"/>
    </w:p>
    <w:p w14:paraId="21500515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bookmarkStart w:id="1" w:name="_Hlk90660964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9664D1">
        <w:rPr>
          <w:rFonts w:ascii="Times New Roman" w:hAnsi="Times New Roman"/>
          <w:b/>
          <w:sz w:val="24"/>
          <w:szCs w:val="24"/>
        </w:rPr>
        <w:t>v záležitosti Základní a mateřské školy Záboří, příspěvkové organizace, schvaluje střednědobý výhled rozpočtu</w:t>
      </w:r>
      <w:r>
        <w:rPr>
          <w:rFonts w:ascii="Times New Roman" w:hAnsi="Times New Roman"/>
          <w:b/>
          <w:sz w:val="24"/>
          <w:szCs w:val="24"/>
        </w:rPr>
        <w:t xml:space="preserve"> na roky 2024 a 2025.</w:t>
      </w:r>
      <w:bookmarkEnd w:id="1"/>
    </w:p>
    <w:p w14:paraId="15DFB319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OZ schvaluje poskytnutí příspěvku do investičního fondu příspěvkové organizaci ZŠ a MŠ Záboří ve výši Kč 40 163,68. Příspěvek bude sloužit k pokrytí rozdílu mezi celkovou částkou projektu</w:t>
      </w:r>
      <w:r w:rsidRPr="00935F18">
        <w:rPr>
          <w:rFonts w:ascii="Times New Roman" w:hAnsi="Times New Roman"/>
          <w:b/>
          <w:sz w:val="24"/>
          <w:szCs w:val="24"/>
        </w:rPr>
        <w:t xml:space="preserve"> „Vybavení IT technikou ZŠ a MŠ Záboří“ </w:t>
      </w:r>
      <w:r>
        <w:rPr>
          <w:rFonts w:ascii="Times New Roman" w:hAnsi="Times New Roman"/>
          <w:b/>
          <w:sz w:val="24"/>
          <w:szCs w:val="24"/>
        </w:rPr>
        <w:t xml:space="preserve">č. </w:t>
      </w:r>
      <w:r w:rsidRPr="00935F18">
        <w:rPr>
          <w:rFonts w:ascii="Times New Roman" w:hAnsi="Times New Roman"/>
          <w:b/>
          <w:sz w:val="24"/>
          <w:szCs w:val="24"/>
        </w:rPr>
        <w:t>CZ.06.4.59/0.0/0.0/16_075/0017139</w:t>
      </w:r>
      <w:r>
        <w:rPr>
          <w:rFonts w:ascii="Times New Roman" w:hAnsi="Times New Roman"/>
          <w:b/>
          <w:sz w:val="24"/>
          <w:szCs w:val="24"/>
        </w:rPr>
        <w:t xml:space="preserve">, kterou je třeba uhradit - </w:t>
      </w:r>
      <w:r w:rsidRPr="00935F18">
        <w:rPr>
          <w:rFonts w:ascii="Times New Roman" w:hAnsi="Times New Roman"/>
          <w:b/>
          <w:sz w:val="24"/>
          <w:szCs w:val="24"/>
        </w:rPr>
        <w:t>Kč 514 029,18</w:t>
      </w:r>
      <w:r>
        <w:rPr>
          <w:rFonts w:ascii="Times New Roman" w:hAnsi="Times New Roman"/>
          <w:b/>
          <w:sz w:val="24"/>
          <w:szCs w:val="24"/>
        </w:rPr>
        <w:t xml:space="preserve"> a částkou, která je hrazena z prostředků IROP - </w:t>
      </w:r>
      <w:r w:rsidRPr="00935F18">
        <w:rPr>
          <w:rFonts w:ascii="Times New Roman" w:hAnsi="Times New Roman"/>
          <w:b/>
          <w:sz w:val="24"/>
          <w:szCs w:val="24"/>
        </w:rPr>
        <w:t>Kč 473 865,50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E68FF6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odpisové plány pro tento dlouhodobý hmotný majetek: </w:t>
      </w:r>
      <w:r w:rsidRPr="00BD6B1B">
        <w:rPr>
          <w:rFonts w:ascii="Times New Roman" w:hAnsi="Times New Roman"/>
          <w:b/>
          <w:sz w:val="24"/>
          <w:szCs w:val="24"/>
        </w:rPr>
        <w:t>robotická stavebnice, interaktivní tabule, 3D tiskárna, tiskárna Canon, notebooky ThinkPad Yoga 11e</w:t>
      </w:r>
      <w:r>
        <w:rPr>
          <w:rFonts w:ascii="Times New Roman" w:hAnsi="Times New Roman"/>
          <w:b/>
          <w:sz w:val="24"/>
          <w:szCs w:val="24"/>
        </w:rPr>
        <w:t>, vše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v majetku příspěvkové organizace ZŠ a MŠ Záboří.</w:t>
      </w:r>
    </w:p>
    <w:p w14:paraId="452DADF4" w14:textId="77777777" w:rsidR="00E1233B" w:rsidRPr="00F92E76" w:rsidRDefault="00E1233B" w:rsidP="00E1233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9. ZO 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v záležitosti pronájmu obecních bytů a nebytových prostor </w:t>
      </w:r>
    </w:p>
    <w:p w14:paraId="04773E77" w14:textId="77777777" w:rsidR="00E1233B" w:rsidRPr="00F92E76" w:rsidRDefault="00E1233B" w:rsidP="00E1233B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 xml:space="preserve">schvaluje uzavření </w:t>
      </w:r>
      <w:r>
        <w:rPr>
          <w:rFonts w:ascii="Times New Roman" w:hAnsi="Times New Roman"/>
          <w:b/>
          <w:bCs/>
          <w:sz w:val="24"/>
          <w:szCs w:val="24"/>
        </w:rPr>
        <w:t>nájemní smlouvy, navazující na předchozí dvě nájemní smlouvy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 na pronájem bytu mezi Obcí Záboří a paní M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 w:rsidRPr="00F92E76">
        <w:rPr>
          <w:rFonts w:ascii="Times New Roman" w:hAnsi="Times New Roman"/>
          <w:b/>
          <w:bCs/>
          <w:sz w:val="24"/>
          <w:szCs w:val="24"/>
        </w:rPr>
        <w:t>rií Čusovou spočívající v prodloužení nájmu bytu</w:t>
      </w:r>
      <w:r>
        <w:rPr>
          <w:rFonts w:ascii="Times New Roman" w:hAnsi="Times New Roman"/>
          <w:b/>
          <w:bCs/>
          <w:sz w:val="24"/>
          <w:szCs w:val="24"/>
        </w:rPr>
        <w:t xml:space="preserve"> do 31. 12. 2023.</w:t>
      </w:r>
    </w:p>
    <w:p w14:paraId="6DA40005" w14:textId="77777777" w:rsidR="00E1233B" w:rsidRPr="00F92E76" w:rsidRDefault="00E1233B" w:rsidP="00E1233B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manželi Ludmilou a Danielem Brožovými spočívající v prod</w:t>
      </w:r>
      <w:r>
        <w:rPr>
          <w:rFonts w:ascii="Times New Roman" w:hAnsi="Times New Roman"/>
          <w:b/>
          <w:bCs/>
          <w:sz w:val="24"/>
          <w:szCs w:val="24"/>
        </w:rPr>
        <w:t>loužení nájmu bytu do 31. 12. 2023.</w:t>
      </w:r>
    </w:p>
    <w:p w14:paraId="47A1A0C6" w14:textId="77777777" w:rsidR="00E1233B" w:rsidRPr="00F92E76" w:rsidRDefault="00E1233B" w:rsidP="00E1233B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Ladislavem Stachem spočívající v prodlo</w:t>
      </w:r>
      <w:r>
        <w:rPr>
          <w:rFonts w:ascii="Times New Roman" w:hAnsi="Times New Roman"/>
          <w:b/>
          <w:bCs/>
          <w:sz w:val="24"/>
          <w:szCs w:val="24"/>
        </w:rPr>
        <w:t>užení nájmu bytu do 31. 12. 2023</w:t>
      </w:r>
      <w:r w:rsidRPr="00F92E76">
        <w:rPr>
          <w:rFonts w:ascii="Times New Roman" w:hAnsi="Times New Roman"/>
          <w:b/>
          <w:bCs/>
          <w:sz w:val="24"/>
          <w:szCs w:val="24"/>
        </w:rPr>
        <w:t>.</w:t>
      </w:r>
    </w:p>
    <w:p w14:paraId="1EA1A792" w14:textId="77777777" w:rsidR="00E1233B" w:rsidRDefault="00E1233B" w:rsidP="00E1233B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nebytových prostor mezi Obcí Záboří a Máriem Kováčem spočívající v prodloužení nájmu ne</w:t>
      </w:r>
      <w:r>
        <w:rPr>
          <w:rFonts w:ascii="Times New Roman" w:hAnsi="Times New Roman"/>
          <w:b/>
          <w:bCs/>
          <w:sz w:val="24"/>
          <w:szCs w:val="24"/>
        </w:rPr>
        <w:t>bytových prostor do 31. 12. 2023</w:t>
      </w:r>
      <w:r w:rsidRPr="00F92E76">
        <w:rPr>
          <w:rFonts w:ascii="Times New Roman" w:hAnsi="Times New Roman"/>
          <w:b/>
          <w:bCs/>
          <w:sz w:val="24"/>
          <w:szCs w:val="24"/>
        </w:rPr>
        <w:t>.</w:t>
      </w:r>
    </w:p>
    <w:p w14:paraId="3AA64523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10. 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>valuje poskytnutí daru C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haritě Strakonice IČO 69093083 </w:t>
      </w:r>
      <w:r>
        <w:rPr>
          <w:rFonts w:ascii="Times New Roman" w:hAnsi="Times New Roman"/>
          <w:b/>
          <w:bCs/>
          <w:sz w:val="24"/>
          <w:szCs w:val="24"/>
        </w:rPr>
        <w:t xml:space="preserve">na rok 2023 </w:t>
      </w:r>
      <w:r w:rsidRPr="00F92E76">
        <w:rPr>
          <w:rFonts w:ascii="Times New Roman" w:hAnsi="Times New Roman"/>
          <w:b/>
          <w:bCs/>
          <w:sz w:val="24"/>
          <w:szCs w:val="24"/>
        </w:rPr>
        <w:t>ve výši 5.000 Kč a uzavření darovací smlouvy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7B712EE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zamítá žádost společnosti </w:t>
      </w:r>
      <w:r w:rsidRPr="00EC4C12">
        <w:rPr>
          <w:rFonts w:ascii="Times New Roman" w:hAnsi="Times New Roman"/>
          <w:b/>
          <w:sz w:val="24"/>
          <w:szCs w:val="24"/>
        </w:rPr>
        <w:t>Honky Tonky Ranch Velká Turná, z.s. o poskytnutí individuální dotace z rozpočtu obce Záboří ve výši Kč 2 000 z důvodu rovného přístupu ke všem organizátorům zájmových kroužků. Žádnému dalšímu organizátorovi zájmového kroužku obec ze svého rozpočtu nepřispívá.</w:t>
      </w:r>
    </w:p>
    <w:p w14:paraId="655DE550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bookmarkStart w:id="2" w:name="_Hlk62901667"/>
      <w:r w:rsidRPr="00B65AB3">
        <w:rPr>
          <w:rFonts w:ascii="Times New Roman" w:hAnsi="Times New Roman"/>
          <w:b/>
          <w:bCs/>
          <w:iCs/>
          <w:sz w:val="24"/>
          <w:szCs w:val="24"/>
        </w:rPr>
        <w:t>ZO schvaluje zvýšení hodinové sazby brigádníkům pracujícím pro Obec Záboří o 10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Kč na hodinu ze 100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Kč/h na </w:t>
      </w:r>
      <w:r>
        <w:rPr>
          <w:rFonts w:ascii="Times New Roman" w:hAnsi="Times New Roman"/>
          <w:b/>
          <w:bCs/>
          <w:iCs/>
          <w:sz w:val="24"/>
          <w:szCs w:val="24"/>
        </w:rPr>
        <w:t>11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0 Kč/h</w:t>
      </w:r>
      <w:bookmarkEnd w:id="2"/>
      <w:r>
        <w:rPr>
          <w:rFonts w:ascii="Times New Roman" w:hAnsi="Times New Roman"/>
          <w:b/>
          <w:bCs/>
          <w:iCs/>
          <w:sz w:val="24"/>
          <w:szCs w:val="24"/>
        </w:rPr>
        <w:t xml:space="preserve"> od 1. 1. 2023.</w:t>
      </w:r>
    </w:p>
    <w:p w14:paraId="5E331862" w14:textId="77777777" w:rsidR="00E1233B" w:rsidRPr="00B65AB3" w:rsidRDefault="00E1233B" w:rsidP="00E1233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13.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schvaluje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vyplácení finančního příspěvku vlastní příspěvkové organizaci ZŠ a MŠ Záboří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rok 2023 ve výši uvedené ve schváleném rozpočtu obce na rok 2023, tedy ve výši Kč 2 000 000. Příspěvek bude vyplacen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ve čtyřech čtvrtletních splátkách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233B" w:rsidRPr="00B65AB3" w14:paraId="5AC4C877" w14:textId="77777777" w:rsidTr="00810F47">
        <w:tc>
          <w:tcPr>
            <w:tcW w:w="3070" w:type="dxa"/>
          </w:tcPr>
          <w:p w14:paraId="693B5E23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071" w:type="dxa"/>
          </w:tcPr>
          <w:p w14:paraId="25974C31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Splatné do</w:t>
            </w:r>
          </w:p>
        </w:tc>
        <w:tc>
          <w:tcPr>
            <w:tcW w:w="3071" w:type="dxa"/>
          </w:tcPr>
          <w:p w14:paraId="3852C7B9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E1233B" w:rsidRPr="00B65AB3" w14:paraId="62F22039" w14:textId="77777777" w:rsidTr="00810F47">
        <w:tc>
          <w:tcPr>
            <w:tcW w:w="3070" w:type="dxa"/>
          </w:tcPr>
          <w:p w14:paraId="4A4B6947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Leden - únor</w:t>
            </w:r>
          </w:p>
        </w:tc>
        <w:tc>
          <w:tcPr>
            <w:tcW w:w="3071" w:type="dxa"/>
          </w:tcPr>
          <w:p w14:paraId="4A129FC9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15. 2. 2023</w:t>
            </w:r>
          </w:p>
        </w:tc>
        <w:tc>
          <w:tcPr>
            <w:tcW w:w="3071" w:type="dxa"/>
          </w:tcPr>
          <w:p w14:paraId="4788B770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500 000,-</w:t>
            </w:r>
          </w:p>
        </w:tc>
      </w:tr>
      <w:tr w:rsidR="00E1233B" w:rsidRPr="00B65AB3" w14:paraId="5CE0E424" w14:textId="77777777" w:rsidTr="00810F47">
        <w:tc>
          <w:tcPr>
            <w:tcW w:w="3070" w:type="dxa"/>
          </w:tcPr>
          <w:p w14:paraId="7DCB110E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14:paraId="725A4AEE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15. 4. 2023</w:t>
            </w:r>
          </w:p>
        </w:tc>
        <w:tc>
          <w:tcPr>
            <w:tcW w:w="3071" w:type="dxa"/>
          </w:tcPr>
          <w:p w14:paraId="0CF98E9D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500 000,-</w:t>
            </w:r>
          </w:p>
        </w:tc>
      </w:tr>
      <w:tr w:rsidR="00E1233B" w:rsidRPr="00B65AB3" w14:paraId="4A3FA953" w14:textId="77777777" w:rsidTr="00810F47">
        <w:tc>
          <w:tcPr>
            <w:tcW w:w="3070" w:type="dxa"/>
          </w:tcPr>
          <w:p w14:paraId="3A9D2161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14:paraId="39165A15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15. 7. 2023</w:t>
            </w:r>
          </w:p>
        </w:tc>
        <w:tc>
          <w:tcPr>
            <w:tcW w:w="3071" w:type="dxa"/>
          </w:tcPr>
          <w:p w14:paraId="298ABB49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500 000,-</w:t>
            </w:r>
          </w:p>
        </w:tc>
      </w:tr>
      <w:tr w:rsidR="00E1233B" w:rsidRPr="00B65AB3" w14:paraId="50FA9DD7" w14:textId="77777777" w:rsidTr="00810F47">
        <w:tc>
          <w:tcPr>
            <w:tcW w:w="3070" w:type="dxa"/>
          </w:tcPr>
          <w:p w14:paraId="074FABC6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14:paraId="167D7D82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15. 10. 2023</w:t>
            </w:r>
          </w:p>
        </w:tc>
        <w:tc>
          <w:tcPr>
            <w:tcW w:w="3071" w:type="dxa"/>
          </w:tcPr>
          <w:p w14:paraId="6744AF01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500 000,-</w:t>
            </w:r>
          </w:p>
        </w:tc>
      </w:tr>
      <w:tr w:rsidR="00E1233B" w:rsidRPr="00B65AB3" w14:paraId="1BD7DEB3" w14:textId="77777777" w:rsidTr="00810F47">
        <w:tc>
          <w:tcPr>
            <w:tcW w:w="3070" w:type="dxa"/>
          </w:tcPr>
          <w:p w14:paraId="39863133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celkem</w:t>
            </w:r>
          </w:p>
        </w:tc>
        <w:tc>
          <w:tcPr>
            <w:tcW w:w="3071" w:type="dxa"/>
          </w:tcPr>
          <w:p w14:paraId="6C1A412C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433869" w14:textId="77777777" w:rsidR="00E1233B" w:rsidRPr="00E1233B" w:rsidRDefault="00E1233B" w:rsidP="00810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33B">
              <w:rPr>
                <w:rFonts w:ascii="Times New Roman" w:hAnsi="Times New Roman"/>
                <w:b/>
                <w:sz w:val="24"/>
                <w:szCs w:val="24"/>
              </w:rPr>
              <w:t>2 000 000,-</w:t>
            </w:r>
          </w:p>
        </w:tc>
      </w:tr>
    </w:tbl>
    <w:p w14:paraId="4387489A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7F9120A" w14:textId="77777777" w:rsidR="00E1233B" w:rsidRDefault="00E1233B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14. Inventarizační komise ve složení Pavel Marek, Petr Bašta a Maxim Braun navrhuje vyřazení 11 ks starých akumulačních kamen z majetku obce, z toho důvodu, že topení je považováno za součást budovy a neeviduje se samostatně v majetku.</w:t>
      </w:r>
    </w:p>
    <w:p w14:paraId="6935D828" w14:textId="77777777" w:rsidR="001574AD" w:rsidRPr="00365D45" w:rsidRDefault="000D4870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B25E28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0304">
    <w:abstractNumId w:val="5"/>
  </w:num>
  <w:num w:numId="2" w16cid:durableId="1196966305">
    <w:abstractNumId w:val="2"/>
  </w:num>
  <w:num w:numId="3" w16cid:durableId="1756395879">
    <w:abstractNumId w:val="6"/>
  </w:num>
  <w:num w:numId="4" w16cid:durableId="744570696">
    <w:abstractNumId w:val="9"/>
  </w:num>
  <w:num w:numId="5" w16cid:durableId="1484929546">
    <w:abstractNumId w:val="10"/>
  </w:num>
  <w:num w:numId="6" w16cid:durableId="1228759942">
    <w:abstractNumId w:val="8"/>
  </w:num>
  <w:num w:numId="7" w16cid:durableId="615908120">
    <w:abstractNumId w:val="7"/>
  </w:num>
  <w:num w:numId="8" w16cid:durableId="74517278">
    <w:abstractNumId w:val="3"/>
  </w:num>
  <w:num w:numId="9" w16cid:durableId="603464728">
    <w:abstractNumId w:val="0"/>
  </w:num>
  <w:num w:numId="10" w16cid:durableId="1931768161">
    <w:abstractNumId w:val="1"/>
  </w:num>
  <w:num w:numId="11" w16cid:durableId="61513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8DC"/>
    <w:rsid w:val="000D4870"/>
    <w:rsid w:val="001574AD"/>
    <w:rsid w:val="00163A9E"/>
    <w:rsid w:val="002139D5"/>
    <w:rsid w:val="00245E18"/>
    <w:rsid w:val="00365D45"/>
    <w:rsid w:val="00444C11"/>
    <w:rsid w:val="00554EC8"/>
    <w:rsid w:val="007D3DCA"/>
    <w:rsid w:val="008B3272"/>
    <w:rsid w:val="009037A1"/>
    <w:rsid w:val="009127A2"/>
    <w:rsid w:val="00B0268E"/>
    <w:rsid w:val="00B329B7"/>
    <w:rsid w:val="00BD78DC"/>
    <w:rsid w:val="00E1233B"/>
    <w:rsid w:val="00E4374D"/>
    <w:rsid w:val="00EA1166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F126"/>
  <w15:docId w15:val="{84D052BA-6BFE-49AC-8A40-84D9E98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E1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Daniel Potucek</cp:lastModifiedBy>
  <cp:revision>11</cp:revision>
  <cp:lastPrinted>2022-05-26T12:56:00Z</cp:lastPrinted>
  <dcterms:created xsi:type="dcterms:W3CDTF">2021-12-17T18:24:00Z</dcterms:created>
  <dcterms:modified xsi:type="dcterms:W3CDTF">2022-12-14T18:11:00Z</dcterms:modified>
</cp:coreProperties>
</file>